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8BE" w:rsidRPr="005B12B4" w:rsidRDefault="003A48BE" w:rsidP="00DB4FB5">
      <w:pPr>
        <w:pStyle w:val="Ttulo2"/>
        <w:ind w:left="4248" w:firstLine="708"/>
        <w:jc w:val="center"/>
        <w:rPr>
          <w:rFonts w:ascii="Arial Narrow" w:hAnsi="Arial Narrow" w:cstheme="minorHAnsi"/>
          <w:lang w:val="es-EC"/>
        </w:rPr>
      </w:pPr>
      <w:r w:rsidRPr="008466A2">
        <w:rPr>
          <w:rFonts w:ascii="Arial Narrow" w:hAnsi="Arial Narrow" w:cstheme="minorHAnsi"/>
          <w:lang w:val="es-EC"/>
        </w:rPr>
        <w:t>Cuenca,</w:t>
      </w:r>
      <w:r w:rsidR="00DB4FB5">
        <w:rPr>
          <w:rFonts w:ascii="Arial Narrow" w:hAnsi="Arial Narrow" w:cstheme="minorHAnsi"/>
          <w:lang w:val="es-EC"/>
        </w:rPr>
        <w:t xml:space="preserve"> 08</w:t>
      </w:r>
      <w:r>
        <w:rPr>
          <w:rFonts w:ascii="Arial Narrow" w:hAnsi="Arial Narrow" w:cstheme="minorHAnsi"/>
          <w:lang w:val="es-EC"/>
        </w:rPr>
        <w:t xml:space="preserve"> de abril de 2020   </w:t>
      </w:r>
    </w:p>
    <w:p w:rsidR="007F6A16" w:rsidRDefault="007F6A16" w:rsidP="003A48BE">
      <w:pPr>
        <w:pStyle w:val="Ttulo2"/>
        <w:jc w:val="both"/>
        <w:rPr>
          <w:rFonts w:ascii="Arial Narrow" w:hAnsi="Arial Narrow" w:cstheme="minorHAnsi"/>
          <w:lang w:val="es-EC"/>
        </w:rPr>
      </w:pPr>
    </w:p>
    <w:p w:rsidR="003A48BE" w:rsidRPr="005B12B4" w:rsidRDefault="003A48BE" w:rsidP="003A48BE">
      <w:pPr>
        <w:pStyle w:val="Ttulo2"/>
        <w:jc w:val="both"/>
        <w:rPr>
          <w:rFonts w:ascii="Arial Narrow" w:hAnsi="Arial Narrow" w:cstheme="minorHAnsi"/>
          <w:lang w:val="es-EC"/>
        </w:rPr>
      </w:pPr>
      <w:r w:rsidRPr="005B12B4">
        <w:rPr>
          <w:rFonts w:ascii="Arial Narrow" w:hAnsi="Arial Narrow" w:cstheme="minorHAnsi"/>
          <w:lang w:val="es-EC"/>
        </w:rPr>
        <w:t>Señor</w:t>
      </w:r>
    </w:p>
    <w:p w:rsidR="003A48BE" w:rsidRPr="008466A2" w:rsidRDefault="004E7D04" w:rsidP="003A48BE">
      <w:pPr>
        <w:pStyle w:val="Ttulo2"/>
        <w:jc w:val="both"/>
        <w:rPr>
          <w:rFonts w:ascii="Arial Narrow" w:hAnsi="Arial Narrow" w:cstheme="minorHAnsi"/>
          <w:b w:val="0"/>
          <w:lang w:val="es-EC"/>
        </w:rPr>
      </w:pPr>
      <w:r>
        <w:rPr>
          <w:rFonts w:ascii="Arial Narrow" w:hAnsi="Arial Narrow" w:cstheme="minorHAnsi"/>
          <w:lang w:val="es-EC"/>
        </w:rPr>
        <w:t>JOHN TROTTER</w:t>
      </w:r>
    </w:p>
    <w:p w:rsidR="003A48BE" w:rsidRDefault="003A48BE" w:rsidP="003A48BE">
      <w:pPr>
        <w:pStyle w:val="Ttulo2"/>
        <w:jc w:val="both"/>
        <w:rPr>
          <w:rFonts w:ascii="Arial Narrow" w:hAnsi="Arial Narrow" w:cstheme="minorHAnsi"/>
          <w:lang w:val="es-EC"/>
        </w:rPr>
      </w:pPr>
      <w:r w:rsidRPr="005B12B4">
        <w:rPr>
          <w:rFonts w:ascii="Arial Narrow" w:hAnsi="Arial Narrow" w:cstheme="minorHAnsi"/>
          <w:lang w:val="es-EC"/>
        </w:rPr>
        <w:t>Ciudad</w:t>
      </w:r>
      <w:r>
        <w:rPr>
          <w:rFonts w:ascii="Arial Narrow" w:hAnsi="Arial Narrow" w:cstheme="minorHAnsi"/>
          <w:lang w:val="es-EC"/>
        </w:rPr>
        <w:t xml:space="preserve">. – </w:t>
      </w:r>
    </w:p>
    <w:p w:rsidR="003A48BE" w:rsidRPr="003A48BE" w:rsidRDefault="003A48BE" w:rsidP="003A48BE">
      <w:pPr>
        <w:rPr>
          <w:lang w:val="es-EC"/>
        </w:rPr>
      </w:pPr>
    </w:p>
    <w:p w:rsidR="003A48BE" w:rsidRPr="005B12B4" w:rsidRDefault="003A48BE" w:rsidP="003A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bCs/>
          <w:sz w:val="20"/>
          <w:szCs w:val="20"/>
          <w:lang w:val="es-EC"/>
        </w:rPr>
        <w:t xml:space="preserve">REF: AVISO DE VENCIMIENTO </w:t>
      </w:r>
      <w:r w:rsidR="00DB4FB5">
        <w:rPr>
          <w:rFonts w:ascii="Arial Narrow" w:hAnsi="Arial Narrow" w:cstheme="minorHAnsi"/>
          <w:b/>
          <w:bCs/>
          <w:sz w:val="20"/>
          <w:szCs w:val="20"/>
          <w:lang w:val="es-EC"/>
        </w:rPr>
        <w:t>POLIZA DE HOGAR N°</w:t>
      </w:r>
      <w:r w:rsidR="004E7D04" w:rsidRPr="004E7D04">
        <w:t xml:space="preserve"> </w:t>
      </w:r>
      <w:r w:rsidR="004E7D04" w:rsidRPr="004E7D04">
        <w:rPr>
          <w:rFonts w:ascii="Arial Narrow" w:hAnsi="Arial Narrow" w:cstheme="minorHAnsi"/>
          <w:b/>
          <w:bCs/>
          <w:sz w:val="20"/>
          <w:szCs w:val="20"/>
          <w:lang w:val="es-EC"/>
        </w:rPr>
        <w:t>379148</w:t>
      </w:r>
    </w:p>
    <w:p w:rsidR="003A48BE" w:rsidRPr="005B12B4" w:rsidRDefault="00DB4FB5" w:rsidP="003A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center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C"/>
        </w:rPr>
        <w:t>CHUBB SEGURO</w:t>
      </w:r>
    </w:p>
    <w:p w:rsidR="003A48BE" w:rsidRPr="005B12B4" w:rsidRDefault="003A48BE" w:rsidP="003A48BE">
      <w:pPr>
        <w:ind w:firstLine="708"/>
        <w:jc w:val="both"/>
        <w:rPr>
          <w:rFonts w:ascii="Arial Narrow" w:hAnsi="Arial Narrow" w:cstheme="minorHAnsi"/>
          <w:b/>
          <w:bCs/>
          <w:sz w:val="20"/>
          <w:szCs w:val="20"/>
          <w:lang w:val="es-EC"/>
        </w:rPr>
      </w:pPr>
    </w:p>
    <w:p w:rsidR="003A48BE" w:rsidRPr="005B12B4" w:rsidRDefault="003A48BE" w:rsidP="003A48BE">
      <w:pPr>
        <w:jc w:val="both"/>
        <w:rPr>
          <w:rFonts w:ascii="Arial Narrow" w:hAnsi="Arial Narrow" w:cstheme="minorHAnsi"/>
          <w:b/>
          <w:bCs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sz w:val="20"/>
          <w:szCs w:val="20"/>
          <w:lang w:val="es-EC"/>
        </w:rPr>
        <w:t>De nuestras consideraciones:</w:t>
      </w:r>
    </w:p>
    <w:p w:rsidR="003A48BE" w:rsidRPr="002644F8" w:rsidRDefault="003A48BE" w:rsidP="003A48BE">
      <w:pPr>
        <w:jc w:val="both"/>
        <w:rPr>
          <w:rFonts w:ascii="Arial Narrow" w:hAnsi="Arial Narrow" w:cstheme="minorHAnsi"/>
          <w:sz w:val="10"/>
          <w:szCs w:val="10"/>
          <w:lang w:val="es-EC"/>
        </w:rPr>
      </w:pPr>
    </w:p>
    <w:p w:rsidR="003A48BE" w:rsidRPr="003A48BE" w:rsidRDefault="003A48BE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3A48BE">
        <w:rPr>
          <w:rFonts w:ascii="Arial Narrow" w:hAnsi="Arial Narrow" w:cstheme="minorHAnsi"/>
          <w:sz w:val="20"/>
          <w:szCs w:val="20"/>
          <w:lang w:val="es-EC"/>
        </w:rPr>
        <w:t xml:space="preserve">Reciba un cordial saludo, desde su </w:t>
      </w:r>
      <w:proofErr w:type="spellStart"/>
      <w:r w:rsidRPr="003A48BE">
        <w:rPr>
          <w:rFonts w:ascii="Arial Narrow" w:hAnsi="Arial Narrow" w:cstheme="minorHAnsi"/>
          <w:sz w:val="20"/>
          <w:szCs w:val="20"/>
          <w:lang w:val="es-EC"/>
        </w:rPr>
        <w:t>broker</w:t>
      </w:r>
      <w:proofErr w:type="spellEnd"/>
      <w:r w:rsidRPr="003A48BE">
        <w:rPr>
          <w:rFonts w:ascii="Arial Narrow" w:hAnsi="Arial Narrow" w:cstheme="minorHAnsi"/>
          <w:sz w:val="20"/>
          <w:szCs w:val="20"/>
          <w:lang w:val="es-EC"/>
        </w:rPr>
        <w:t xml:space="preserve"> de confianza VEGAMON, Asesores de Seguros.  El motivo de esta comunicación es para informarle que estamos trabajando activamente para cumplir con el cuidado y asesoramiento de sus bienes asegurados, razón por la cual comunicamos a Ud. el próximo vencimiento de su póliza de vehículo con la aseguradora </w:t>
      </w:r>
      <w:r w:rsidR="004E7D04">
        <w:rPr>
          <w:rFonts w:ascii="Arial Narrow" w:hAnsi="Arial Narrow" w:cstheme="minorHAnsi"/>
          <w:sz w:val="20"/>
          <w:szCs w:val="20"/>
          <w:lang w:val="es-EC"/>
        </w:rPr>
        <w:t>CHUBB con fecha 28</w:t>
      </w:r>
      <w:r w:rsidRPr="003A48BE">
        <w:rPr>
          <w:rFonts w:ascii="Arial Narrow" w:hAnsi="Arial Narrow" w:cstheme="minorHAnsi"/>
          <w:sz w:val="20"/>
          <w:szCs w:val="20"/>
          <w:lang w:val="es-EC"/>
        </w:rPr>
        <w:t>-04-2020.</w:t>
      </w:r>
    </w:p>
    <w:p w:rsidR="003A48BE" w:rsidRPr="002644F8" w:rsidRDefault="003A48BE" w:rsidP="003A48BE">
      <w:pPr>
        <w:jc w:val="both"/>
        <w:rPr>
          <w:rFonts w:ascii="Arial Narrow" w:hAnsi="Arial Narrow" w:cstheme="minorHAnsi"/>
          <w:b/>
          <w:sz w:val="10"/>
          <w:szCs w:val="10"/>
          <w:lang w:val="es-EC"/>
        </w:rPr>
      </w:pPr>
    </w:p>
    <w:p w:rsidR="003A48BE" w:rsidRPr="005B12B4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POLIZA MULTIRRIESGO</w:t>
      </w:r>
    </w:p>
    <w:p w:rsidR="003A48BE" w:rsidRDefault="003A48BE" w:rsidP="003A48BE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sz w:val="20"/>
          <w:szCs w:val="20"/>
          <w:lang w:val="es-EC"/>
        </w:rPr>
        <w:t>INCENDIO</w:t>
      </w:r>
    </w:p>
    <w:p w:rsidR="003A48BE" w:rsidRDefault="003A48BE" w:rsidP="003A48BE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sz w:val="20"/>
          <w:szCs w:val="20"/>
          <w:lang w:val="es-EC"/>
        </w:rPr>
        <w:t>ROBO</w:t>
      </w:r>
    </w:p>
    <w:p w:rsidR="003A48BE" w:rsidRDefault="003A48BE" w:rsidP="003A48BE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>
        <w:rPr>
          <w:rFonts w:ascii="Arial Narrow" w:hAnsi="Arial Narrow" w:cstheme="minorHAnsi"/>
          <w:sz w:val="20"/>
          <w:szCs w:val="20"/>
          <w:lang w:val="es-EC"/>
        </w:rPr>
        <w:t>EQUIPO ELECTRONICO</w:t>
      </w:r>
    </w:p>
    <w:p w:rsidR="004E7D04" w:rsidRDefault="004E7D04" w:rsidP="003A48BE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>
        <w:rPr>
          <w:rFonts w:ascii="Arial Narrow" w:hAnsi="Arial Narrow" w:cstheme="minorHAnsi"/>
          <w:sz w:val="20"/>
          <w:szCs w:val="20"/>
          <w:lang w:val="es-EC"/>
        </w:rPr>
        <w:t>RESPONSABILIDAD CIVIL</w:t>
      </w:r>
    </w:p>
    <w:p w:rsidR="004E7D04" w:rsidRPr="005B12B4" w:rsidRDefault="004E7D04" w:rsidP="003A48BE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>
        <w:rPr>
          <w:rFonts w:ascii="Arial Narrow" w:hAnsi="Arial Narrow" w:cstheme="minorHAnsi"/>
          <w:sz w:val="20"/>
          <w:szCs w:val="20"/>
          <w:lang w:val="es-EC"/>
        </w:rPr>
        <w:t>ROTURA DE MAQUINARIA</w:t>
      </w:r>
    </w:p>
    <w:p w:rsidR="003A48BE" w:rsidRPr="002644F8" w:rsidRDefault="003A48BE" w:rsidP="003A48BE">
      <w:pPr>
        <w:jc w:val="both"/>
        <w:rPr>
          <w:rFonts w:ascii="Arial Narrow" w:hAnsi="Arial Narrow" w:cstheme="minorHAnsi"/>
          <w:b/>
          <w:sz w:val="10"/>
          <w:szCs w:val="10"/>
          <w:lang w:val="es-EC"/>
        </w:rPr>
      </w:pPr>
    </w:p>
    <w:p w:rsidR="003A48BE" w:rsidRPr="008466A2" w:rsidRDefault="003A48BE" w:rsidP="003A48BE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RAMO INCENDIO</w:t>
      </w:r>
    </w:p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36"/>
      </w:tblGrid>
      <w:tr w:rsidR="007F6A16" w:rsidRPr="005B12B4" w:rsidTr="004E7D04">
        <w:trPr>
          <w:trHeight w:val="26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OBJETO ASEGURADO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V.ASEG. </w:t>
            </w:r>
          </w:p>
        </w:tc>
      </w:tr>
      <w:tr w:rsidR="003A48BE" w:rsidRPr="005B12B4" w:rsidTr="004E7D04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8BE" w:rsidRPr="005B12B4" w:rsidRDefault="00FC332A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DIRECCION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48BE" w:rsidRPr="005B12B4" w:rsidRDefault="004E7D04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proofErr w:type="spellStart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Y Puente De Chichi. </w:t>
            </w:r>
            <w:proofErr w:type="spellStart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,</w:t>
            </w:r>
          </w:p>
        </w:tc>
      </w:tr>
      <w:tr w:rsidR="007F6A16" w:rsidRPr="005B12B4" w:rsidTr="004E7D04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A16" w:rsidRPr="00037EBA" w:rsidRDefault="004E7D04" w:rsidP="000263CD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 xml:space="preserve">Estructura </w:t>
            </w:r>
            <w:r w:rsidRPr="004E7D04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(incluye Piscina y Jacuzzi)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102B0D" w:rsidRDefault="004E7D04" w:rsidP="000263CD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$250</w:t>
            </w:r>
            <w:r w:rsidR="007F6A16" w:rsidRPr="00102B0D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.000,00</w:t>
            </w:r>
          </w:p>
        </w:tc>
      </w:tr>
      <w:tr w:rsidR="004E7D04" w:rsidRPr="005B12B4" w:rsidTr="004E7D04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D04" w:rsidRDefault="004E7D04" w:rsidP="000263CD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contenido</w:t>
            </w:r>
            <w:r>
              <w:t xml:space="preserve"> </w:t>
            </w:r>
            <w:r w:rsidRPr="004E7D04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Menaje de Hogar (incluye paneles solares)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D04" w:rsidRDefault="004E7D04" w:rsidP="000263CD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$24.000,00</w:t>
            </w:r>
          </w:p>
        </w:tc>
      </w:tr>
      <w:tr w:rsidR="007F6A16" w:rsidRPr="005B12B4" w:rsidTr="004E7D04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TOTAL INCENDIO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5B12B4" w:rsidRDefault="004E7D04" w:rsidP="00FC332A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$ 274</w:t>
            </w:r>
            <w:r w:rsidR="007F6A16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.000,00</w:t>
            </w:r>
          </w:p>
        </w:tc>
      </w:tr>
    </w:tbl>
    <w:p w:rsidR="007F6A16" w:rsidRDefault="007F6A16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5B12B4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DEDUCIBLES INCENDIO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1"/>
        <w:gridCol w:w="975"/>
        <w:gridCol w:w="2232"/>
        <w:gridCol w:w="2186"/>
      </w:tblGrid>
      <w:tr w:rsidR="003A48BE" w:rsidRPr="005B12B4" w:rsidTr="000263CD">
        <w:trPr>
          <w:trHeight w:val="106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RIESGO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 xml:space="preserve">% 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APLICADO</w:t>
            </w:r>
          </w:p>
        </w:tc>
        <w:tc>
          <w:tcPr>
            <w:tcW w:w="2186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MÍNIMO</w:t>
            </w:r>
          </w:p>
        </w:tc>
      </w:tr>
      <w:tr w:rsidR="003A48BE" w:rsidRPr="00F005C4" w:rsidTr="000263CD">
        <w:trPr>
          <w:trHeight w:val="341"/>
        </w:trPr>
        <w:tc>
          <w:tcPr>
            <w:tcW w:w="3441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Terremoto, Temblor, erupción volcánica y Colapso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Valor Asegurado 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:rsidR="003A48BE" w:rsidRPr="005B12B4" w:rsidRDefault="007F6A16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5</w:t>
            </w:r>
            <w:r w:rsidR="003A48BE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00,00</w:t>
            </w:r>
          </w:p>
        </w:tc>
      </w:tr>
      <w:tr w:rsidR="003A48BE" w:rsidRPr="00F005C4" w:rsidTr="000263CD">
        <w:trPr>
          <w:trHeight w:val="307"/>
        </w:trPr>
        <w:tc>
          <w:tcPr>
            <w:tcW w:w="3441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Lluvia e Inundación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valor asegurado 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500,00</w:t>
            </w:r>
          </w:p>
        </w:tc>
      </w:tr>
      <w:tr w:rsidR="003A48BE" w:rsidRPr="005B12B4" w:rsidTr="000263CD">
        <w:trPr>
          <w:trHeight w:val="300"/>
        </w:trPr>
        <w:tc>
          <w:tcPr>
            <w:tcW w:w="3441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Otros eventos Incluye Incendio y/o rayo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10%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Valor del siniestro</w:t>
            </w:r>
          </w:p>
        </w:tc>
        <w:tc>
          <w:tcPr>
            <w:tcW w:w="2186" w:type="dxa"/>
            <w:shd w:val="clear" w:color="auto" w:fill="auto"/>
            <w:noWrap/>
            <w:vAlign w:val="center"/>
            <w:hideMark/>
          </w:tcPr>
          <w:p w:rsidR="003A48BE" w:rsidRPr="005B12B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25</w:t>
            </w:r>
            <w:r w:rsidR="003A48BE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0,00</w:t>
            </w:r>
          </w:p>
        </w:tc>
      </w:tr>
      <w:tr w:rsidR="00867954" w:rsidRPr="005B12B4" w:rsidTr="000263CD">
        <w:trPr>
          <w:trHeight w:val="199"/>
        </w:trPr>
        <w:tc>
          <w:tcPr>
            <w:tcW w:w="3441" w:type="dxa"/>
            <w:shd w:val="clear" w:color="auto" w:fill="auto"/>
            <w:vAlign w:val="center"/>
          </w:tcPr>
          <w:p w:rsidR="00867954" w:rsidRDefault="00867954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Daños por agua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86795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867954" w:rsidRPr="005B12B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Mínimo </w:t>
            </w:r>
          </w:p>
        </w:tc>
        <w:tc>
          <w:tcPr>
            <w:tcW w:w="2186" w:type="dxa"/>
            <w:shd w:val="clear" w:color="auto" w:fill="auto"/>
            <w:noWrap/>
            <w:vAlign w:val="center"/>
          </w:tcPr>
          <w:p w:rsidR="0086795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500,00</w:t>
            </w:r>
          </w:p>
        </w:tc>
      </w:tr>
      <w:tr w:rsidR="003A48BE" w:rsidRPr="005B12B4" w:rsidTr="00867954">
        <w:trPr>
          <w:trHeight w:val="199"/>
        </w:trPr>
        <w:tc>
          <w:tcPr>
            <w:tcW w:w="3441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Rotura de vidrios</w:t>
            </w:r>
            <w:r w:rsidR="0086795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 y cristales</w:t>
            </w:r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3A48BE" w:rsidRPr="005B12B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Mínimo</w:t>
            </w:r>
          </w:p>
        </w:tc>
        <w:tc>
          <w:tcPr>
            <w:tcW w:w="2186" w:type="dxa"/>
            <w:shd w:val="clear" w:color="auto" w:fill="auto"/>
            <w:noWrap/>
            <w:vAlign w:val="center"/>
            <w:hideMark/>
          </w:tcPr>
          <w:p w:rsidR="003A48BE" w:rsidRPr="005B12B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8</w:t>
            </w:r>
            <w:r w:rsidR="007F6A16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</w:t>
            </w:r>
            <w:r w:rsidR="003A48BE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,00</w:t>
            </w:r>
          </w:p>
        </w:tc>
      </w:tr>
    </w:tbl>
    <w:p w:rsidR="007F6A16" w:rsidRPr="005B12B4" w:rsidRDefault="007F6A16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E17E9C" w:rsidRDefault="003A48BE" w:rsidP="003A48BE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RAMO ROBO</w:t>
      </w:r>
    </w:p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36"/>
      </w:tblGrid>
      <w:tr w:rsidR="004E7D04" w:rsidRPr="005B12B4" w:rsidTr="00D165B5">
        <w:trPr>
          <w:trHeight w:val="26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OBJETO ASEGURADO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V.ASEG. </w:t>
            </w:r>
          </w:p>
        </w:tc>
      </w:tr>
      <w:tr w:rsidR="004E7D04" w:rsidRPr="005B12B4" w:rsidTr="00D165B5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DIRECCION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proofErr w:type="spellStart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Y Puente De Chichi. </w:t>
            </w:r>
            <w:proofErr w:type="spellStart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4E7D0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,</w:t>
            </w:r>
          </w:p>
        </w:tc>
      </w:tr>
      <w:tr w:rsidR="004E7D04" w:rsidRPr="00102B0D" w:rsidTr="00D165B5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037EBA" w:rsidRDefault="00867954" w:rsidP="00D165B5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Contenido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102B0D" w:rsidRDefault="004E7D04" w:rsidP="00D165B5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$</w:t>
            </w:r>
            <w:r w:rsidR="00867954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12</w:t>
            </w:r>
            <w:r w:rsidRPr="00102B0D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.000,00</w:t>
            </w:r>
          </w:p>
        </w:tc>
      </w:tr>
      <w:tr w:rsidR="004E7D04" w:rsidRPr="005B12B4" w:rsidTr="00D165B5">
        <w:trPr>
          <w:trHeight w:val="2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86795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TOTAL ROBO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867954" w:rsidP="00D165B5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$ 12</w:t>
            </w:r>
            <w:r w:rsidR="004E7D04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.000,00</w:t>
            </w:r>
          </w:p>
        </w:tc>
      </w:tr>
    </w:tbl>
    <w:p w:rsidR="007F6A16" w:rsidRDefault="007F6A16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DEDUCIBLES ROBO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2"/>
        <w:gridCol w:w="1816"/>
        <w:gridCol w:w="1816"/>
        <w:gridCol w:w="1645"/>
      </w:tblGrid>
      <w:tr w:rsidR="003A48BE" w:rsidRPr="005C741B" w:rsidTr="007F6A16">
        <w:trPr>
          <w:trHeight w:val="198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8BE" w:rsidRPr="005C741B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C741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RIESGO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8BE" w:rsidRPr="005C741B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C741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%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8BE" w:rsidRPr="005C741B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C741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APLICADO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8BE" w:rsidRPr="005C741B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C741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MINIMO</w:t>
            </w:r>
          </w:p>
        </w:tc>
      </w:tr>
      <w:tr w:rsidR="003A48BE" w:rsidRPr="005C741B" w:rsidTr="007F6A16">
        <w:trPr>
          <w:trHeight w:val="198"/>
        </w:trPr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BE" w:rsidRPr="00FB5D15" w:rsidRDefault="003A48BE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contenidos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8BE" w:rsidRPr="00FB5D15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FB5D15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10%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BE" w:rsidRPr="00FB5D15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FB5D15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Valor del siniestro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8BE" w:rsidRPr="00FB5D15" w:rsidRDefault="007F6A16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25</w:t>
            </w:r>
            <w:r w:rsidR="003A48BE" w:rsidRPr="00FB5D15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0,00</w:t>
            </w:r>
          </w:p>
        </w:tc>
      </w:tr>
    </w:tbl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7F6A16" w:rsidRDefault="007F6A16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0533EB" w:rsidRDefault="003A48BE" w:rsidP="003A48BE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EQUIPO ELECTRONICO</w:t>
      </w:r>
    </w:p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394"/>
      </w:tblGrid>
      <w:tr w:rsidR="007F6A16" w:rsidRPr="005B12B4" w:rsidTr="004E7D04">
        <w:trPr>
          <w:trHeight w:val="26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OBJETO ASEGURADO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V.ASEG. </w:t>
            </w:r>
          </w:p>
        </w:tc>
      </w:tr>
      <w:tr w:rsidR="003A48BE" w:rsidRPr="005B12B4" w:rsidTr="004E7D04">
        <w:trPr>
          <w:trHeight w:val="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8BE" w:rsidRPr="005B12B4" w:rsidRDefault="008D66AB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DIRECCION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48BE" w:rsidRPr="005B12B4" w:rsidRDefault="00867954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Y Puente De Chichi. </w:t>
            </w: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,</w:t>
            </w:r>
          </w:p>
        </w:tc>
      </w:tr>
      <w:tr w:rsidR="007F6A16" w:rsidRPr="005B12B4" w:rsidTr="004E7D04">
        <w:trPr>
          <w:trHeight w:val="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A16" w:rsidRPr="00037EBA" w:rsidRDefault="00867954" w:rsidP="000263CD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 xml:space="preserve">Equipos fijos y </w:t>
            </w:r>
            <w:proofErr w:type="spellStart"/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portatiles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102B0D" w:rsidRDefault="007F6A16" w:rsidP="000263CD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5</w:t>
            </w:r>
            <w:r w:rsidRPr="00102B0D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.000,00</w:t>
            </w:r>
          </w:p>
        </w:tc>
      </w:tr>
      <w:tr w:rsidR="007F6A16" w:rsidRPr="005B12B4" w:rsidTr="004E7D04">
        <w:trPr>
          <w:trHeight w:val="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A16" w:rsidRPr="005B12B4" w:rsidRDefault="007F6A16" w:rsidP="000263CD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 xml:space="preserve">TOTAL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A16" w:rsidRPr="005B12B4" w:rsidRDefault="007F6A16" w:rsidP="000263CD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$ 5.000,00</w:t>
            </w:r>
          </w:p>
        </w:tc>
      </w:tr>
    </w:tbl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5B12B4" w:rsidRDefault="00875D1F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DEDUCIBLES EQUIPO ELECTRONICO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1"/>
        <w:gridCol w:w="975"/>
        <w:gridCol w:w="2232"/>
        <w:gridCol w:w="2136"/>
      </w:tblGrid>
      <w:tr w:rsidR="003A48BE" w:rsidRPr="005B12B4" w:rsidTr="007F6A16">
        <w:trPr>
          <w:trHeight w:val="106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RIESGO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 xml:space="preserve">% 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APLICADO</w:t>
            </w:r>
          </w:p>
        </w:tc>
        <w:tc>
          <w:tcPr>
            <w:tcW w:w="2136" w:type="dxa"/>
            <w:shd w:val="clear" w:color="auto" w:fill="auto"/>
            <w:noWrap/>
            <w:vAlign w:val="bottom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MÍNIMO</w:t>
            </w:r>
          </w:p>
        </w:tc>
      </w:tr>
      <w:tr w:rsidR="003A48BE" w:rsidRPr="00F005C4" w:rsidTr="007F6A16">
        <w:trPr>
          <w:trHeight w:val="341"/>
        </w:trPr>
        <w:tc>
          <w:tcPr>
            <w:tcW w:w="3441" w:type="dxa"/>
            <w:shd w:val="clear" w:color="auto" w:fill="auto"/>
            <w:vAlign w:val="center"/>
            <w:hideMark/>
          </w:tcPr>
          <w:p w:rsidR="003A48BE" w:rsidRPr="005B12B4" w:rsidRDefault="00867954" w:rsidP="000263CD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Equipos fijos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10%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3A48BE" w:rsidRPr="005B12B4" w:rsidRDefault="003A48BE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Valor Asegurado 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3A48BE" w:rsidRPr="005B12B4" w:rsidRDefault="00867954" w:rsidP="00026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20</w:t>
            </w:r>
            <w:r w:rsidR="007F6A16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</w:t>
            </w:r>
            <w:r w:rsidR="003A48BE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,00</w:t>
            </w:r>
          </w:p>
        </w:tc>
      </w:tr>
      <w:tr w:rsidR="00867954" w:rsidRPr="00F005C4" w:rsidTr="007F6A16">
        <w:trPr>
          <w:trHeight w:val="341"/>
        </w:trPr>
        <w:tc>
          <w:tcPr>
            <w:tcW w:w="3441" w:type="dxa"/>
            <w:shd w:val="clear" w:color="auto" w:fill="auto"/>
            <w:vAlign w:val="center"/>
          </w:tcPr>
          <w:p w:rsidR="00867954" w:rsidRPr="005B12B4" w:rsidRDefault="00867954" w:rsidP="00867954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Equipos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portatiles</w:t>
            </w:r>
            <w:proofErr w:type="spellEnd"/>
          </w:p>
        </w:tc>
        <w:tc>
          <w:tcPr>
            <w:tcW w:w="975" w:type="dxa"/>
            <w:shd w:val="clear" w:color="auto" w:fill="auto"/>
            <w:noWrap/>
            <w:vAlign w:val="center"/>
          </w:tcPr>
          <w:p w:rsidR="00867954" w:rsidRPr="005B12B4" w:rsidRDefault="00867954" w:rsidP="00867954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15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%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867954" w:rsidRPr="005B12B4" w:rsidRDefault="00867954" w:rsidP="00867954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Valor Asegurado 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867954" w:rsidRPr="005B12B4" w:rsidRDefault="00867954" w:rsidP="00867954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250,00</w:t>
            </w:r>
          </w:p>
        </w:tc>
      </w:tr>
    </w:tbl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4E7D04" w:rsidRPr="000533EB" w:rsidRDefault="004E7D04" w:rsidP="004E7D04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RESPONSABILIDAD CIVIL</w:t>
      </w:r>
    </w:p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4961"/>
      </w:tblGrid>
      <w:tr w:rsidR="004E7D04" w:rsidRPr="005B12B4" w:rsidTr="004E7D04">
        <w:trPr>
          <w:trHeight w:val="26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OBJETO ASEGURADO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V.ASEG. 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DIRECCION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86795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Y Puente De Chichi. </w:t>
            </w: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,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037EBA" w:rsidRDefault="004E7D04" w:rsidP="00D165B5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 w:rsidRPr="00037EBA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Contenidos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102B0D" w:rsidRDefault="004E7D04" w:rsidP="00D165B5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5</w:t>
            </w:r>
            <w:r w:rsidRPr="00102B0D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.000,00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 xml:space="preserve">TOTAL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$ 5.000,00</w:t>
            </w:r>
          </w:p>
        </w:tc>
      </w:tr>
    </w:tbl>
    <w:p w:rsidR="004E7D04" w:rsidRDefault="004E7D04" w:rsidP="004E7D04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4E7D04" w:rsidRPr="005B12B4" w:rsidRDefault="004E7D04" w:rsidP="004E7D04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 xml:space="preserve">DEDUCIBLES </w:t>
      </w:r>
      <w:r w:rsidR="00867954">
        <w:rPr>
          <w:rFonts w:ascii="Arial Narrow" w:hAnsi="Arial Narrow" w:cstheme="minorHAnsi"/>
          <w:b/>
          <w:sz w:val="20"/>
          <w:szCs w:val="20"/>
          <w:lang w:val="es-EC"/>
        </w:rPr>
        <w:t>RESPONSABILIDAD CIVIL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1"/>
        <w:gridCol w:w="975"/>
        <w:gridCol w:w="2232"/>
        <w:gridCol w:w="2136"/>
      </w:tblGrid>
      <w:tr w:rsidR="004E7D04" w:rsidRPr="005B12B4" w:rsidTr="00D165B5">
        <w:trPr>
          <w:trHeight w:val="106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RIESGO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 xml:space="preserve">% 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APLICADO</w:t>
            </w:r>
          </w:p>
        </w:tc>
        <w:tc>
          <w:tcPr>
            <w:tcW w:w="2136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MÍNIMO</w:t>
            </w:r>
          </w:p>
        </w:tc>
      </w:tr>
      <w:tr w:rsidR="004E7D04" w:rsidRPr="00F005C4" w:rsidTr="00D165B5">
        <w:trPr>
          <w:trHeight w:val="341"/>
        </w:trPr>
        <w:tc>
          <w:tcPr>
            <w:tcW w:w="3441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Responsabilidad civil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10%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Valor del siniestro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20</w:t>
            </w:r>
            <w:r w:rsidR="004E7D0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0,00</w:t>
            </w:r>
          </w:p>
        </w:tc>
      </w:tr>
    </w:tbl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4E7D04" w:rsidRPr="000533EB" w:rsidRDefault="004E7D04" w:rsidP="004E7D04">
      <w:pPr>
        <w:pStyle w:val="Prrafodelist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ROTURA DE MAQUINARIA</w:t>
      </w:r>
    </w:p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4961"/>
      </w:tblGrid>
      <w:tr w:rsidR="004E7D04" w:rsidRPr="005B12B4" w:rsidTr="004E7D04">
        <w:trPr>
          <w:trHeight w:val="26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OBJETO ASEGURADO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V.ASEG. 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DIRECCION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86795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</w:pP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 xml:space="preserve"> Y Puente De Chichi. </w:t>
            </w:r>
            <w:proofErr w:type="spellStart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Uzhupud</w:t>
            </w:r>
            <w:proofErr w:type="spellEnd"/>
            <w:r w:rsidRPr="00867954">
              <w:rPr>
                <w:rFonts w:ascii="Arial Narrow" w:hAnsi="Arial Narrow" w:cstheme="minorHAnsi"/>
                <w:b/>
                <w:bCs/>
                <w:sz w:val="20"/>
                <w:szCs w:val="20"/>
                <w:lang w:val="es-EC" w:eastAsia="es-EC"/>
              </w:rPr>
              <w:t>,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037EBA" w:rsidRDefault="004E7D04" w:rsidP="00D165B5">
            <w:pPr>
              <w:jc w:val="both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 w:rsidRPr="004E7D04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Bombas (incluye panel solar, Jacuzzi, sauna)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102B0D" w:rsidRDefault="004E7D04" w:rsidP="00D165B5">
            <w:pPr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1</w:t>
            </w:r>
            <w:r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5</w:t>
            </w:r>
            <w:r w:rsidRPr="00102B0D">
              <w:rPr>
                <w:rFonts w:ascii="Arial Narrow" w:hAnsi="Arial Narrow" w:cstheme="minorHAnsi"/>
                <w:bCs/>
                <w:sz w:val="20"/>
                <w:szCs w:val="20"/>
                <w:lang w:val="es-EC" w:eastAsia="es-EC"/>
              </w:rPr>
              <w:t>.000,00</w:t>
            </w:r>
          </w:p>
        </w:tc>
      </w:tr>
      <w:tr w:rsidR="004E7D04" w:rsidRPr="005B12B4" w:rsidTr="004E7D04">
        <w:trPr>
          <w:trHeight w:val="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D04" w:rsidRPr="005B12B4" w:rsidRDefault="004E7D04" w:rsidP="00D165B5">
            <w:pPr>
              <w:jc w:val="both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 w:rsidRPr="005B12B4"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 xml:space="preserve">TOTAL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</w:pP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 xml:space="preserve">$ </w:t>
            </w: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1</w:t>
            </w:r>
            <w:r>
              <w:rPr>
                <w:rFonts w:ascii="Arial Narrow" w:hAnsi="Arial Narrow" w:cstheme="minorHAnsi"/>
                <w:b/>
                <w:bCs/>
                <w:sz w:val="20"/>
                <w:szCs w:val="20"/>
                <w:u w:val="single"/>
                <w:lang w:val="es-EC" w:eastAsia="es-EC"/>
              </w:rPr>
              <w:t>5.000,00</w:t>
            </w:r>
          </w:p>
        </w:tc>
      </w:tr>
    </w:tbl>
    <w:p w:rsidR="004E7D04" w:rsidRDefault="004E7D04" w:rsidP="004E7D04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4E7D04" w:rsidRPr="005B12B4" w:rsidRDefault="004E7D04" w:rsidP="004E7D04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 xml:space="preserve">DEDUCIBLES </w:t>
      </w:r>
      <w:r w:rsidR="00554F2A">
        <w:rPr>
          <w:rFonts w:ascii="Arial Narrow" w:hAnsi="Arial Narrow" w:cstheme="minorHAnsi"/>
          <w:b/>
          <w:sz w:val="20"/>
          <w:szCs w:val="20"/>
          <w:lang w:val="es-EC"/>
        </w:rPr>
        <w:t>ROTURA DE MAQUINARIA</w:t>
      </w:r>
      <w:bookmarkStart w:id="0" w:name="_GoBack"/>
      <w:bookmarkEnd w:id="0"/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1"/>
        <w:gridCol w:w="975"/>
        <w:gridCol w:w="2232"/>
        <w:gridCol w:w="2136"/>
      </w:tblGrid>
      <w:tr w:rsidR="004E7D04" w:rsidRPr="005B12B4" w:rsidTr="00D165B5">
        <w:trPr>
          <w:trHeight w:val="106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RIESGO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 xml:space="preserve">% 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APLICADO</w:t>
            </w:r>
          </w:p>
        </w:tc>
        <w:tc>
          <w:tcPr>
            <w:tcW w:w="2136" w:type="dxa"/>
            <w:shd w:val="clear" w:color="auto" w:fill="auto"/>
            <w:noWrap/>
            <w:vAlign w:val="bottom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</w:pPr>
            <w:r w:rsidRPr="005B12B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es-EC" w:eastAsia="es-EC"/>
              </w:rPr>
              <w:t>MÍNIMO</w:t>
            </w:r>
          </w:p>
        </w:tc>
      </w:tr>
      <w:tr w:rsidR="004E7D04" w:rsidRPr="00F005C4" w:rsidTr="00867954">
        <w:trPr>
          <w:trHeight w:val="256"/>
        </w:trPr>
        <w:tc>
          <w:tcPr>
            <w:tcW w:w="3441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Rotura de maquinaria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4E7D04" w:rsidRPr="005B12B4" w:rsidRDefault="004E7D0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10%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Valor del siniestro</w:t>
            </w:r>
            <w:r w:rsidR="004E7D04" w:rsidRPr="005B12B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 xml:space="preserve"> 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:rsidR="004E7D04" w:rsidRPr="005B12B4" w:rsidRDefault="00867954" w:rsidP="00D165B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20</w:t>
            </w:r>
            <w:r w:rsidR="004E7D04">
              <w:rPr>
                <w:rFonts w:ascii="Arial Narrow" w:hAnsi="Arial Narrow" w:cs="Calibri"/>
                <w:color w:val="000000"/>
                <w:sz w:val="20"/>
                <w:szCs w:val="20"/>
                <w:lang w:val="es-EC" w:eastAsia="es-EC"/>
              </w:rPr>
              <w:t>0,00</w:t>
            </w:r>
          </w:p>
        </w:tc>
      </w:tr>
    </w:tbl>
    <w:p w:rsidR="004E7D04" w:rsidRPr="005B12B4" w:rsidRDefault="004E7D04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COBERTURA</w:t>
      </w:r>
      <w:r>
        <w:rPr>
          <w:rFonts w:ascii="Arial Narrow" w:hAnsi="Arial Narrow" w:cstheme="minorHAnsi"/>
          <w:b/>
          <w:sz w:val="20"/>
          <w:szCs w:val="20"/>
          <w:lang w:val="es-EC"/>
        </w:rPr>
        <w:t>S POLIZA MULTIRRIESGO:</w:t>
      </w: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INCENDIO</w:t>
      </w:r>
    </w:p>
    <w:p w:rsidR="003A48BE" w:rsidRPr="000F4044" w:rsidRDefault="003A48BE" w:rsidP="003A48BE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BF3ACE">
        <w:rPr>
          <w:rFonts w:ascii="Arial Narrow" w:hAnsi="Arial Narrow" w:cstheme="minorHAnsi"/>
          <w:sz w:val="20"/>
          <w:szCs w:val="20"/>
          <w:lang w:val="es-EC"/>
        </w:rPr>
        <w:t>Todo riesgo</w:t>
      </w: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ROBO</w:t>
      </w:r>
    </w:p>
    <w:p w:rsidR="003A48BE" w:rsidRDefault="003A48BE" w:rsidP="003A48BE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BF3ACE">
        <w:rPr>
          <w:rFonts w:ascii="Arial Narrow" w:hAnsi="Arial Narrow" w:cstheme="minorHAnsi"/>
          <w:sz w:val="20"/>
          <w:szCs w:val="20"/>
          <w:lang w:val="es-EC"/>
        </w:rPr>
        <w:t xml:space="preserve">A primer riesgo </w:t>
      </w:r>
      <w:r w:rsidR="00867954">
        <w:rPr>
          <w:rFonts w:ascii="Arial Narrow" w:hAnsi="Arial Narrow" w:cstheme="minorHAnsi"/>
          <w:sz w:val="20"/>
          <w:szCs w:val="20"/>
          <w:lang w:val="es-EC"/>
        </w:rPr>
        <w:t>absoluto</w:t>
      </w:r>
    </w:p>
    <w:p w:rsidR="003A48BE" w:rsidRPr="000F4044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EQUIPO ELECTRONICO</w:t>
      </w:r>
    </w:p>
    <w:p w:rsidR="003A48BE" w:rsidRPr="00875D1F" w:rsidRDefault="00554F2A" w:rsidP="00875D1F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>
        <w:rPr>
          <w:rFonts w:ascii="Arial Narrow" w:hAnsi="Arial Narrow" w:cstheme="minorHAnsi"/>
          <w:sz w:val="20"/>
          <w:szCs w:val="20"/>
          <w:lang w:val="es-EC"/>
        </w:rPr>
        <w:t>Todo riesgo</w:t>
      </w:r>
    </w:p>
    <w:p w:rsidR="00554F2A" w:rsidRPr="000F4044" w:rsidRDefault="00554F2A" w:rsidP="00554F2A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RESPONSABILIDAD CIVIL</w:t>
      </w:r>
    </w:p>
    <w:p w:rsidR="00554F2A" w:rsidRPr="00554F2A" w:rsidRDefault="00554F2A" w:rsidP="00554F2A">
      <w:pPr>
        <w:pStyle w:val="Prrafodelista"/>
        <w:numPr>
          <w:ilvl w:val="0"/>
          <w:numId w:val="17"/>
        </w:num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54F2A">
        <w:rPr>
          <w:rFonts w:ascii="Arial Narrow" w:hAnsi="Arial Narrow" w:cstheme="minorHAnsi"/>
          <w:sz w:val="20"/>
          <w:szCs w:val="20"/>
          <w:lang w:val="es-EC"/>
        </w:rPr>
        <w:t>Predios, Labores y Operaciones (límite agregado anual)</w:t>
      </w:r>
    </w:p>
    <w:p w:rsidR="00554F2A" w:rsidRPr="000F4044" w:rsidRDefault="00554F2A" w:rsidP="00554F2A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ROTURA DE MAQUINARIA</w:t>
      </w:r>
    </w:p>
    <w:p w:rsidR="00554F2A" w:rsidRPr="00554F2A" w:rsidRDefault="00554F2A" w:rsidP="00554F2A">
      <w:pPr>
        <w:pStyle w:val="Prrafodelista"/>
        <w:numPr>
          <w:ilvl w:val="0"/>
          <w:numId w:val="17"/>
        </w:num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554F2A">
        <w:rPr>
          <w:rFonts w:ascii="Arial Narrow" w:hAnsi="Arial Narrow" w:cstheme="minorHAnsi"/>
          <w:sz w:val="20"/>
          <w:szCs w:val="20"/>
          <w:lang w:val="es-EC"/>
        </w:rPr>
        <w:t>Bombas (incluye panel solar, Jacuzzi, sauna)</w:t>
      </w:r>
    </w:p>
    <w:p w:rsidR="00554F2A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554F2A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554F2A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lastRenderedPageBreak/>
        <w:t>COSTOS:</w:t>
      </w:r>
      <w:r w:rsidR="00554F2A">
        <w:rPr>
          <w:rFonts w:ascii="Arial Narrow" w:hAnsi="Arial Narrow" w:cstheme="minorHAnsi"/>
          <w:b/>
          <w:sz w:val="20"/>
          <w:szCs w:val="20"/>
          <w:lang w:val="es-EC"/>
        </w:rPr>
        <w:t xml:space="preserve">  $859,21</w:t>
      </w:r>
    </w:p>
    <w:p w:rsidR="003A48BE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5B12B4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6344F">
        <w:rPr>
          <w:rFonts w:ascii="Arial Narrow" w:hAnsi="Arial Narrow" w:cstheme="minorHAnsi"/>
          <w:b/>
          <w:sz w:val="20"/>
          <w:szCs w:val="20"/>
          <w:lang w:val="es-EC"/>
        </w:rPr>
        <w:t>DOCUMENTOS PARA RENOVACION</w:t>
      </w:r>
    </w:p>
    <w:p w:rsidR="003A48BE" w:rsidRPr="002644F8" w:rsidRDefault="003A48BE" w:rsidP="003A48BE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 Narrow" w:hAnsi="Arial Narrow" w:cstheme="minorHAnsi"/>
          <w:sz w:val="20"/>
          <w:szCs w:val="20"/>
          <w:lang w:val="es-EC"/>
        </w:rPr>
      </w:pPr>
      <w:r>
        <w:rPr>
          <w:rFonts w:ascii="Arial Narrow" w:hAnsi="Arial Narrow" w:cstheme="minorHAnsi"/>
          <w:sz w:val="20"/>
          <w:szCs w:val="20"/>
          <w:lang w:val="es-EC"/>
        </w:rPr>
        <w:t>Formulario de vinculación actualizado</w:t>
      </w:r>
    </w:p>
    <w:p w:rsidR="003A48BE" w:rsidRDefault="003A48BE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875D1F" w:rsidRP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875D1F">
        <w:rPr>
          <w:rFonts w:ascii="Arial Narrow" w:hAnsi="Arial Narrow" w:cstheme="minorHAnsi"/>
          <w:sz w:val="20"/>
          <w:szCs w:val="20"/>
          <w:lang w:val="es-EC"/>
        </w:rPr>
        <w:t xml:space="preserve">Queremos que este respaldado, por eso considerando las circunstancias que vivimos como país podemos generar renovaciones con coberturas provisionales hasta por 15 días sin cobros de prima, y alternativas de pago hasta por 60 días posteriores a la renovación de su contrato de seguro. </w:t>
      </w:r>
    </w:p>
    <w:p w:rsidR="00875D1F" w:rsidRP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875D1F" w:rsidRP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875D1F">
        <w:rPr>
          <w:rFonts w:ascii="Arial Narrow" w:hAnsi="Arial Narrow" w:cstheme="minorHAnsi"/>
          <w:sz w:val="20"/>
          <w:szCs w:val="20"/>
          <w:lang w:val="es-EC"/>
        </w:rPr>
        <w:t xml:space="preserve">Estamos seguros que mantener sus bienes asegurados le brindará tranquilidad a pesar de las circunstancias que todos juntos debemos afrontar.  Estaremos contactándonos personalmente para guiarle de la mejor manera en este proceso. </w:t>
      </w:r>
    </w:p>
    <w:p w:rsidR="00875D1F" w:rsidRP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875D1F" w:rsidRP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875D1F">
        <w:rPr>
          <w:rFonts w:ascii="Arial Narrow" w:hAnsi="Arial Narrow" w:cstheme="minorHAnsi"/>
          <w:sz w:val="20"/>
          <w:szCs w:val="20"/>
          <w:lang w:val="es-EC"/>
        </w:rPr>
        <w:t>Ratificamos nuestros deseos de salud para Ud. y su familia.</w:t>
      </w:r>
    </w:p>
    <w:p w:rsidR="00875D1F" w:rsidRDefault="00875D1F" w:rsidP="00875D1F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875D1F" w:rsidRDefault="00875D1F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3A48BE" w:rsidRDefault="00875D1F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  <w:r w:rsidRPr="00875D1F">
        <w:rPr>
          <w:rFonts w:ascii="Arial Narrow" w:hAnsi="Arial Narrow" w:cstheme="minorHAnsi"/>
          <w:sz w:val="20"/>
          <w:szCs w:val="20"/>
          <w:lang w:val="es-EC"/>
        </w:rPr>
        <w:t>Muy Cordialmente,</w:t>
      </w:r>
    </w:p>
    <w:p w:rsidR="00875D1F" w:rsidRDefault="00875D1F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7F6A16" w:rsidRPr="00875D1F" w:rsidRDefault="007F6A16" w:rsidP="003A48BE">
      <w:pPr>
        <w:jc w:val="both"/>
        <w:rPr>
          <w:rFonts w:ascii="Arial Narrow" w:hAnsi="Arial Narrow" w:cstheme="minorHAnsi"/>
          <w:sz w:val="20"/>
          <w:szCs w:val="20"/>
          <w:lang w:val="es-EC"/>
        </w:rPr>
      </w:pPr>
    </w:p>
    <w:p w:rsidR="00554F2A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554F2A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</w:p>
    <w:p w:rsidR="003A48BE" w:rsidRPr="00DA1A43" w:rsidRDefault="00554F2A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>
        <w:rPr>
          <w:rFonts w:ascii="Arial Narrow" w:hAnsi="Arial Narrow" w:cstheme="minorHAnsi"/>
          <w:b/>
          <w:sz w:val="20"/>
          <w:szCs w:val="20"/>
          <w:lang w:val="es-EC"/>
        </w:rPr>
        <w:t>Alexandra Zafra</w:t>
      </w:r>
    </w:p>
    <w:p w:rsidR="003A48BE" w:rsidRPr="005B12B4" w:rsidRDefault="003A48BE" w:rsidP="003A48BE">
      <w:pPr>
        <w:jc w:val="both"/>
        <w:rPr>
          <w:rFonts w:ascii="Arial Narrow" w:hAnsi="Arial Narrow" w:cstheme="minorHAnsi"/>
          <w:b/>
          <w:sz w:val="20"/>
          <w:szCs w:val="20"/>
          <w:lang w:val="es-EC"/>
        </w:rPr>
      </w:pPr>
      <w:r w:rsidRPr="005B12B4">
        <w:rPr>
          <w:rFonts w:ascii="Arial Narrow" w:hAnsi="Arial Narrow" w:cstheme="minorHAnsi"/>
          <w:b/>
          <w:sz w:val="20"/>
          <w:szCs w:val="20"/>
          <w:lang w:val="es-EC"/>
        </w:rPr>
        <w:t>VEGAMON S.A.</w:t>
      </w:r>
    </w:p>
    <w:p w:rsidR="00A13EF3" w:rsidRPr="001C60AC" w:rsidRDefault="00A13EF3" w:rsidP="003A48BE"/>
    <w:sectPr w:rsidR="00A13EF3" w:rsidRPr="001C60A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447" w:rsidRDefault="007B3447" w:rsidP="001D58FB">
      <w:r>
        <w:separator/>
      </w:r>
    </w:p>
  </w:endnote>
  <w:endnote w:type="continuationSeparator" w:id="0">
    <w:p w:rsidR="007B3447" w:rsidRDefault="007B3447" w:rsidP="001D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default"/>
  </w:font>
  <w:font w:name="Chubb Publico Roman">
    <w:altName w:val="Georgia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B2216A" w:rsidP="001D58FB">
    <w:pPr>
      <w:pStyle w:val="Piedepgina"/>
      <w:tabs>
        <w:tab w:val="clear" w:pos="4252"/>
        <w:tab w:val="clear" w:pos="8504"/>
        <w:tab w:val="left" w:pos="2685"/>
      </w:tabs>
    </w:pPr>
    <w:r>
      <w:rPr>
        <w:noProof/>
        <w:lang w:val="es-EC" w:eastAsia="es-EC"/>
      </w:rPr>
      <w:drawing>
        <wp:anchor distT="0" distB="0" distL="114300" distR="114300" simplePos="0" relativeHeight="251665408" behindDoc="0" locked="0" layoutInCell="1" allowOverlap="1" wp14:anchorId="418297FD" wp14:editId="4A0D89EB">
          <wp:simplePos x="0" y="0"/>
          <wp:positionH relativeFrom="page">
            <wp:align>left</wp:align>
          </wp:positionH>
          <wp:positionV relativeFrom="paragraph">
            <wp:posOffset>-895985</wp:posOffset>
          </wp:positionV>
          <wp:extent cx="7571740" cy="1170940"/>
          <wp:effectExtent l="0" t="0" r="0" b="0"/>
          <wp:wrapTopAndBottom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4384" behindDoc="1" locked="0" layoutInCell="1" allowOverlap="1" wp14:anchorId="2320C6C4" wp14:editId="3B7608C6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7" name="Imagen 7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3360" behindDoc="1" locked="0" layoutInCell="1" allowOverlap="1" wp14:anchorId="5D44F0F5" wp14:editId="38DCDD2B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6" name="Imagen 6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2336" behindDoc="1" locked="0" layoutInCell="1" allowOverlap="1" wp14:anchorId="0C1D7F42" wp14:editId="62A7C923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5" name="Imagen 5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1312" behindDoc="1" locked="0" layoutInCell="1" allowOverlap="1" wp14:anchorId="59DC2C77" wp14:editId="6EA2A885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4" name="Imagen 4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60288" behindDoc="1" locked="0" layoutInCell="1" allowOverlap="1" wp14:anchorId="7127E79B" wp14:editId="22ED17BA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3" name="Imagen 3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23B9"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7CB3FC21" wp14:editId="1FDC7BB8">
          <wp:simplePos x="0" y="0"/>
          <wp:positionH relativeFrom="column">
            <wp:posOffset>0</wp:posOffset>
          </wp:positionH>
          <wp:positionV relativeFrom="paragraph">
            <wp:posOffset>8509635</wp:posOffset>
          </wp:positionV>
          <wp:extent cx="7967980" cy="1549400"/>
          <wp:effectExtent l="0" t="0" r="0" b="0"/>
          <wp:wrapNone/>
          <wp:docPr id="2" name="Imagen 2" descr="PIE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980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447" w:rsidRDefault="007B3447" w:rsidP="001D58FB">
      <w:r>
        <w:separator/>
      </w:r>
    </w:p>
  </w:footnote>
  <w:footnote w:type="continuationSeparator" w:id="0">
    <w:p w:rsidR="007B3447" w:rsidRDefault="007B3447" w:rsidP="001D5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3B9" w:rsidRDefault="000E23B9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0" locked="0" layoutInCell="1" allowOverlap="1" wp14:anchorId="4433FC4D" wp14:editId="1962E074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781925" cy="1152525"/>
          <wp:effectExtent l="0" t="0" r="9525" b="9525"/>
          <wp:wrapTopAndBottom/>
          <wp:docPr id="1" name="Imagen 1" descr="ENCABEZAD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69F1"/>
    <w:multiLevelType w:val="hybridMultilevel"/>
    <w:tmpl w:val="2D52F2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A25B9"/>
    <w:multiLevelType w:val="hybridMultilevel"/>
    <w:tmpl w:val="502E4CD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4860"/>
    <w:multiLevelType w:val="hybridMultilevel"/>
    <w:tmpl w:val="89A4CF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E3E53"/>
    <w:multiLevelType w:val="hybridMultilevel"/>
    <w:tmpl w:val="81028B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71B0C"/>
    <w:multiLevelType w:val="hybridMultilevel"/>
    <w:tmpl w:val="8C367DB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24A1"/>
    <w:multiLevelType w:val="hybridMultilevel"/>
    <w:tmpl w:val="DBAAC3F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6BEF"/>
    <w:multiLevelType w:val="hybridMultilevel"/>
    <w:tmpl w:val="DCA676E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A4845"/>
    <w:multiLevelType w:val="hybridMultilevel"/>
    <w:tmpl w:val="949EF4A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7608A"/>
    <w:multiLevelType w:val="singleLevel"/>
    <w:tmpl w:val="4D1A559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b/>
        <w:i w:val="0"/>
      </w:rPr>
    </w:lvl>
  </w:abstractNum>
  <w:abstractNum w:abstractNumId="9" w15:restartNumberingAfterBreak="0">
    <w:nsid w:val="307F3E88"/>
    <w:multiLevelType w:val="hybridMultilevel"/>
    <w:tmpl w:val="4FA60F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2284C"/>
    <w:multiLevelType w:val="singleLevel"/>
    <w:tmpl w:val="31E2FD2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i w:val="0"/>
      </w:rPr>
    </w:lvl>
  </w:abstractNum>
  <w:abstractNum w:abstractNumId="11" w15:restartNumberingAfterBreak="0">
    <w:nsid w:val="57761E98"/>
    <w:multiLevelType w:val="hybridMultilevel"/>
    <w:tmpl w:val="8BF4A69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B0453"/>
    <w:multiLevelType w:val="hybridMultilevel"/>
    <w:tmpl w:val="466CF4F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61391"/>
    <w:multiLevelType w:val="hybridMultilevel"/>
    <w:tmpl w:val="CE60F9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D69AD"/>
    <w:multiLevelType w:val="hybridMultilevel"/>
    <w:tmpl w:val="1468199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608B8"/>
    <w:multiLevelType w:val="hybridMultilevel"/>
    <w:tmpl w:val="7D1E8102"/>
    <w:lvl w:ilvl="0" w:tplc="7212874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A6141"/>
    <w:multiLevelType w:val="hybridMultilevel"/>
    <w:tmpl w:val="A9F000E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109C7"/>
    <w:multiLevelType w:val="hybridMultilevel"/>
    <w:tmpl w:val="C4F4414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348AF"/>
    <w:multiLevelType w:val="hybridMultilevel"/>
    <w:tmpl w:val="5652DD62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0"/>
    <w:lvlOverride w:ilvl="0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8"/>
  </w:num>
  <w:num w:numId="8">
    <w:abstractNumId w:val="4"/>
  </w:num>
  <w:num w:numId="9">
    <w:abstractNumId w:val="15"/>
  </w:num>
  <w:num w:numId="10">
    <w:abstractNumId w:val="7"/>
  </w:num>
  <w:num w:numId="11">
    <w:abstractNumId w:val="13"/>
  </w:num>
  <w:num w:numId="12">
    <w:abstractNumId w:val="16"/>
  </w:num>
  <w:num w:numId="13">
    <w:abstractNumId w:val="1"/>
  </w:num>
  <w:num w:numId="14">
    <w:abstractNumId w:val="6"/>
  </w:num>
  <w:num w:numId="15">
    <w:abstractNumId w:val="11"/>
  </w:num>
  <w:num w:numId="16">
    <w:abstractNumId w:val="12"/>
  </w:num>
  <w:num w:numId="17">
    <w:abstractNumId w:val="5"/>
  </w:num>
  <w:num w:numId="18">
    <w:abstractNumId w:val="14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FB"/>
    <w:rsid w:val="000000B6"/>
    <w:rsid w:val="000064AE"/>
    <w:rsid w:val="00012C3D"/>
    <w:rsid w:val="000203A5"/>
    <w:rsid w:val="000375CC"/>
    <w:rsid w:val="00040369"/>
    <w:rsid w:val="00042CC8"/>
    <w:rsid w:val="0006360F"/>
    <w:rsid w:val="00071C0B"/>
    <w:rsid w:val="0007219F"/>
    <w:rsid w:val="00085F61"/>
    <w:rsid w:val="000955AD"/>
    <w:rsid w:val="000B6ABA"/>
    <w:rsid w:val="000B78C4"/>
    <w:rsid w:val="000D4166"/>
    <w:rsid w:val="000E23B9"/>
    <w:rsid w:val="00115EBA"/>
    <w:rsid w:val="0014048A"/>
    <w:rsid w:val="0016118D"/>
    <w:rsid w:val="001643C2"/>
    <w:rsid w:val="0016786F"/>
    <w:rsid w:val="001805BE"/>
    <w:rsid w:val="0019643C"/>
    <w:rsid w:val="001A1C3E"/>
    <w:rsid w:val="001C60AC"/>
    <w:rsid w:val="001D1C08"/>
    <w:rsid w:val="001D58FB"/>
    <w:rsid w:val="0021785D"/>
    <w:rsid w:val="0022153B"/>
    <w:rsid w:val="00223142"/>
    <w:rsid w:val="002247F7"/>
    <w:rsid w:val="00236EAC"/>
    <w:rsid w:val="00241316"/>
    <w:rsid w:val="00244629"/>
    <w:rsid w:val="00253084"/>
    <w:rsid w:val="002539D7"/>
    <w:rsid w:val="00261976"/>
    <w:rsid w:val="00264055"/>
    <w:rsid w:val="00265C58"/>
    <w:rsid w:val="002760F1"/>
    <w:rsid w:val="0029439B"/>
    <w:rsid w:val="002955C5"/>
    <w:rsid w:val="002A0CEA"/>
    <w:rsid w:val="002A5D0A"/>
    <w:rsid w:val="002A6CC3"/>
    <w:rsid w:val="002B134F"/>
    <w:rsid w:val="002B5B27"/>
    <w:rsid w:val="002D1FE6"/>
    <w:rsid w:val="00312EB9"/>
    <w:rsid w:val="00331044"/>
    <w:rsid w:val="003378BF"/>
    <w:rsid w:val="003737EC"/>
    <w:rsid w:val="00380B88"/>
    <w:rsid w:val="00382C2B"/>
    <w:rsid w:val="00383AB9"/>
    <w:rsid w:val="00396F1A"/>
    <w:rsid w:val="003A0A53"/>
    <w:rsid w:val="003A48BE"/>
    <w:rsid w:val="003D7585"/>
    <w:rsid w:val="003E7AB8"/>
    <w:rsid w:val="0041067A"/>
    <w:rsid w:val="00414922"/>
    <w:rsid w:val="00417814"/>
    <w:rsid w:val="00433FF0"/>
    <w:rsid w:val="004413EF"/>
    <w:rsid w:val="00450798"/>
    <w:rsid w:val="004718B2"/>
    <w:rsid w:val="004727CB"/>
    <w:rsid w:val="004A6905"/>
    <w:rsid w:val="004C3D1F"/>
    <w:rsid w:val="004E7D04"/>
    <w:rsid w:val="00521EE8"/>
    <w:rsid w:val="00532FAE"/>
    <w:rsid w:val="00533433"/>
    <w:rsid w:val="00552A33"/>
    <w:rsid w:val="00554F2A"/>
    <w:rsid w:val="005A693D"/>
    <w:rsid w:val="005B481F"/>
    <w:rsid w:val="005D4F09"/>
    <w:rsid w:val="005E46A3"/>
    <w:rsid w:val="00646DDB"/>
    <w:rsid w:val="00650640"/>
    <w:rsid w:val="006648EA"/>
    <w:rsid w:val="00675F7A"/>
    <w:rsid w:val="006A3630"/>
    <w:rsid w:val="006E5862"/>
    <w:rsid w:val="006F24FF"/>
    <w:rsid w:val="0070301F"/>
    <w:rsid w:val="00703BD7"/>
    <w:rsid w:val="00722A39"/>
    <w:rsid w:val="00726978"/>
    <w:rsid w:val="00747C25"/>
    <w:rsid w:val="00757523"/>
    <w:rsid w:val="00774C79"/>
    <w:rsid w:val="00780CBA"/>
    <w:rsid w:val="0079728D"/>
    <w:rsid w:val="00797B0D"/>
    <w:rsid w:val="007B3447"/>
    <w:rsid w:val="007F6A16"/>
    <w:rsid w:val="008061AF"/>
    <w:rsid w:val="00811DCE"/>
    <w:rsid w:val="00820799"/>
    <w:rsid w:val="0082275B"/>
    <w:rsid w:val="00842E72"/>
    <w:rsid w:val="00867954"/>
    <w:rsid w:val="00875D1F"/>
    <w:rsid w:val="008821EB"/>
    <w:rsid w:val="008D3CCB"/>
    <w:rsid w:val="008D6637"/>
    <w:rsid w:val="008D66AB"/>
    <w:rsid w:val="008E20D7"/>
    <w:rsid w:val="008F0BAA"/>
    <w:rsid w:val="0091092E"/>
    <w:rsid w:val="009475AA"/>
    <w:rsid w:val="0097745E"/>
    <w:rsid w:val="009961F0"/>
    <w:rsid w:val="009B54D9"/>
    <w:rsid w:val="009B5966"/>
    <w:rsid w:val="009D1E07"/>
    <w:rsid w:val="009E0E60"/>
    <w:rsid w:val="009F2A5F"/>
    <w:rsid w:val="00A13D92"/>
    <w:rsid w:val="00A13EF3"/>
    <w:rsid w:val="00A1782F"/>
    <w:rsid w:val="00A21141"/>
    <w:rsid w:val="00A33286"/>
    <w:rsid w:val="00A42C56"/>
    <w:rsid w:val="00A44A4F"/>
    <w:rsid w:val="00A62F4D"/>
    <w:rsid w:val="00A717A3"/>
    <w:rsid w:val="00A74865"/>
    <w:rsid w:val="00A84610"/>
    <w:rsid w:val="00A916BF"/>
    <w:rsid w:val="00AA4823"/>
    <w:rsid w:val="00AA51C4"/>
    <w:rsid w:val="00AC754F"/>
    <w:rsid w:val="00AD13B7"/>
    <w:rsid w:val="00B033D1"/>
    <w:rsid w:val="00B17CEF"/>
    <w:rsid w:val="00B2216A"/>
    <w:rsid w:val="00B37DAF"/>
    <w:rsid w:val="00B42FA8"/>
    <w:rsid w:val="00B43C9F"/>
    <w:rsid w:val="00B466AB"/>
    <w:rsid w:val="00B46B94"/>
    <w:rsid w:val="00B70BF3"/>
    <w:rsid w:val="00B719FA"/>
    <w:rsid w:val="00B74A12"/>
    <w:rsid w:val="00BB1D1F"/>
    <w:rsid w:val="00BC0EB9"/>
    <w:rsid w:val="00C01F87"/>
    <w:rsid w:val="00C071CD"/>
    <w:rsid w:val="00C171EA"/>
    <w:rsid w:val="00C30241"/>
    <w:rsid w:val="00C52742"/>
    <w:rsid w:val="00C74CFD"/>
    <w:rsid w:val="00C75551"/>
    <w:rsid w:val="00C843BA"/>
    <w:rsid w:val="00C96C05"/>
    <w:rsid w:val="00CC087A"/>
    <w:rsid w:val="00CD5FC6"/>
    <w:rsid w:val="00CE4617"/>
    <w:rsid w:val="00CF4161"/>
    <w:rsid w:val="00D039AB"/>
    <w:rsid w:val="00D8675A"/>
    <w:rsid w:val="00DB02FE"/>
    <w:rsid w:val="00DB4FB5"/>
    <w:rsid w:val="00DD0F76"/>
    <w:rsid w:val="00DD20BC"/>
    <w:rsid w:val="00DF7D7F"/>
    <w:rsid w:val="00E42C6F"/>
    <w:rsid w:val="00E4717D"/>
    <w:rsid w:val="00E63603"/>
    <w:rsid w:val="00E86289"/>
    <w:rsid w:val="00E945F0"/>
    <w:rsid w:val="00EB3156"/>
    <w:rsid w:val="00EE79F8"/>
    <w:rsid w:val="00F03281"/>
    <w:rsid w:val="00F04A82"/>
    <w:rsid w:val="00F05156"/>
    <w:rsid w:val="00F06FBE"/>
    <w:rsid w:val="00F07CC0"/>
    <w:rsid w:val="00F61369"/>
    <w:rsid w:val="00F630E7"/>
    <w:rsid w:val="00F64805"/>
    <w:rsid w:val="00F65CE1"/>
    <w:rsid w:val="00F734C9"/>
    <w:rsid w:val="00F75C00"/>
    <w:rsid w:val="00F95579"/>
    <w:rsid w:val="00FB6BFD"/>
    <w:rsid w:val="00FC332A"/>
    <w:rsid w:val="00FC7BDF"/>
    <w:rsid w:val="00FD23C6"/>
    <w:rsid w:val="00FD5324"/>
    <w:rsid w:val="00FE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41AE0"/>
  <w15:docId w15:val="{76CA985E-D4E0-472B-AC39-36B9F08B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742"/>
    <w:rPr>
      <w:rFonts w:ascii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32FAE"/>
    <w:pPr>
      <w:keepNext/>
      <w:jc w:val="both"/>
      <w:outlineLvl w:val="0"/>
    </w:pPr>
    <w:rPr>
      <w:rFonts w:eastAsia="Times New Roman"/>
      <w:b/>
      <w:sz w:val="20"/>
      <w:szCs w:val="20"/>
      <w:lang w:val="es-CO"/>
    </w:rPr>
  </w:style>
  <w:style w:type="paragraph" w:styleId="Ttulo2">
    <w:name w:val="heading 2"/>
    <w:basedOn w:val="Normal"/>
    <w:next w:val="Normal"/>
    <w:link w:val="Ttulo2Car"/>
    <w:uiPriority w:val="9"/>
    <w:qFormat/>
    <w:rsid w:val="00532FAE"/>
    <w:pPr>
      <w:keepNext/>
      <w:outlineLvl w:val="1"/>
    </w:pPr>
    <w:rPr>
      <w:rFonts w:eastAsia="Times New Roman"/>
      <w:b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754F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754F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754F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AC754F"/>
    <w:pPr>
      <w:tabs>
        <w:tab w:val="num" w:pos="4320"/>
      </w:tabs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754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754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754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58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58FB"/>
  </w:style>
  <w:style w:type="paragraph" w:styleId="Piedepgina">
    <w:name w:val="footer"/>
    <w:basedOn w:val="Normal"/>
    <w:link w:val="PiedepginaCar"/>
    <w:uiPriority w:val="99"/>
    <w:unhideWhenUsed/>
    <w:rsid w:val="001D58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58FB"/>
  </w:style>
  <w:style w:type="paragraph" w:styleId="Textodeglobo">
    <w:name w:val="Balloon Text"/>
    <w:basedOn w:val="Normal"/>
    <w:link w:val="TextodegloboCar"/>
    <w:uiPriority w:val="99"/>
    <w:semiHidden/>
    <w:unhideWhenUsed/>
    <w:rsid w:val="001D58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274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32FAE"/>
    <w:rPr>
      <w:rFonts w:ascii="Times New Roman" w:eastAsia="Times New Roman" w:hAnsi="Times New Roman" w:cs="Times New Roman"/>
      <w:b/>
      <w:sz w:val="20"/>
      <w:szCs w:val="20"/>
      <w:lang w:val="es-CO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32FAE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532FAE"/>
    <w:pPr>
      <w:spacing w:before="100" w:beforeAutospacing="1" w:after="100" w:afterAutospacing="1"/>
    </w:pPr>
    <w:rPr>
      <w:rFonts w:eastAsia="Calibri"/>
      <w:lang w:val="es-EC" w:eastAsia="es-EC"/>
    </w:rPr>
  </w:style>
  <w:style w:type="paragraph" w:customStyle="1" w:styleId="Standard">
    <w:name w:val="Standard"/>
    <w:rsid w:val="00C843BA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es-EC" w:eastAsia="zh-CN" w:bidi="hi-IN"/>
    </w:rPr>
  </w:style>
  <w:style w:type="paragraph" w:customStyle="1" w:styleId="Estndar">
    <w:name w:val="Estándar"/>
    <w:basedOn w:val="Normal"/>
    <w:rsid w:val="00C843BA"/>
    <w:p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val="es-ES_tradnl"/>
    </w:rPr>
  </w:style>
  <w:style w:type="paragraph" w:customStyle="1" w:styleId="Default">
    <w:name w:val="Default"/>
    <w:rsid w:val="003E7A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B6BFD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754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754F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754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C754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754F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754F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754F"/>
    <w:rPr>
      <w:rFonts w:asciiTheme="majorHAnsi" w:eastAsiaTheme="majorEastAsia" w:hAnsiTheme="majorHAnsi" w:cstheme="majorBidi"/>
      <w:lang w:val="en-US"/>
    </w:rPr>
  </w:style>
  <w:style w:type="paragraph" w:styleId="Sinespaciado">
    <w:name w:val="No Spacing"/>
    <w:uiPriority w:val="1"/>
    <w:qFormat/>
    <w:rsid w:val="00AC754F"/>
    <w:pPr>
      <w:jc w:val="both"/>
    </w:pPr>
    <w:rPr>
      <w:rFonts w:ascii="Chubb Publico Roman" w:eastAsia="Calibri" w:hAnsi="Chubb Publico Roman" w:cs="Times New Roman"/>
      <w:sz w:val="20"/>
      <w:lang w:val="es-MX"/>
    </w:rPr>
  </w:style>
  <w:style w:type="paragraph" w:styleId="Textoindependiente">
    <w:name w:val="Body Text"/>
    <w:basedOn w:val="Normal"/>
    <w:link w:val="TextoindependienteCar"/>
    <w:unhideWhenUsed/>
    <w:rsid w:val="00AC754F"/>
    <w:pPr>
      <w:spacing w:after="120"/>
    </w:pPr>
    <w:rPr>
      <w:rFonts w:eastAsia="Times New Roman"/>
      <w:sz w:val="20"/>
      <w:szCs w:val="20"/>
      <w:lang w:val="en-GB" w:eastAsia="en-GB"/>
    </w:rPr>
  </w:style>
  <w:style w:type="character" w:customStyle="1" w:styleId="TextoindependienteCar">
    <w:name w:val="Texto independiente Car"/>
    <w:basedOn w:val="Fuentedeprrafopredeter"/>
    <w:link w:val="Textoindependiente"/>
    <w:rsid w:val="00AC754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Textopredeterminado">
    <w:name w:val="Texto predeterminado"/>
    <w:basedOn w:val="Normal"/>
    <w:rsid w:val="00AC754F"/>
    <w:rPr>
      <w:rFonts w:eastAsia="Times New Roman"/>
      <w:szCs w:val="20"/>
      <w:lang w:val="en-US"/>
    </w:rPr>
  </w:style>
  <w:style w:type="table" w:styleId="Tablaconcuadrcula">
    <w:name w:val="Table Grid"/>
    <w:basedOn w:val="Tablanormal"/>
    <w:uiPriority w:val="39"/>
    <w:rsid w:val="00B2216A"/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16114-CE9D-4468-B955-F77918C9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ma. gabriela</dc:creator>
  <cp:lastModifiedBy>Recepcion</cp:lastModifiedBy>
  <cp:revision>2</cp:revision>
  <cp:lastPrinted>2018-11-30T20:04:00Z</cp:lastPrinted>
  <dcterms:created xsi:type="dcterms:W3CDTF">2020-04-08T21:13:00Z</dcterms:created>
  <dcterms:modified xsi:type="dcterms:W3CDTF">2020-04-08T21:13:00Z</dcterms:modified>
</cp:coreProperties>
</file>